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AD7" w:rsidRPr="005634DA" w:rsidRDefault="00342AD7" w:rsidP="00342AD7">
      <w:pPr>
        <w:pStyle w:val="1"/>
        <w:spacing w:before="0" w:after="0" w:line="240" w:lineRule="auto"/>
        <w:jc w:val="center"/>
        <w:rPr>
          <w:rFonts w:ascii="黑体" w:eastAsia="黑体" w:hAnsi="黑体"/>
          <w:sz w:val="32"/>
          <w:szCs w:val="32"/>
        </w:rPr>
      </w:pPr>
      <w:bookmarkStart w:id="0" w:name="_Toc524384700"/>
      <w:bookmarkStart w:id="1" w:name="_Toc524942870"/>
      <w:bookmarkStart w:id="2" w:name="_Toc524943372"/>
      <w:bookmarkStart w:id="3" w:name="_Toc524943603"/>
      <w:bookmarkStart w:id="4" w:name="_Toc524944965"/>
      <w:bookmarkStart w:id="5" w:name="_Toc529033918"/>
      <w:r w:rsidRPr="005634DA">
        <w:rPr>
          <w:rFonts w:ascii="黑体" w:eastAsia="黑体" w:hAnsi="黑体" w:hint="eastAsia"/>
          <w:sz w:val="32"/>
          <w:szCs w:val="32"/>
        </w:rPr>
        <w:t>北京体育大学研究生学位论文（毕业设计）保密工作管理办法</w:t>
      </w:r>
      <w:bookmarkEnd w:id="0"/>
      <w:bookmarkEnd w:id="1"/>
      <w:bookmarkEnd w:id="2"/>
      <w:bookmarkEnd w:id="3"/>
      <w:bookmarkEnd w:id="4"/>
      <w:bookmarkEnd w:id="5"/>
    </w:p>
    <w:p w:rsidR="00342AD7" w:rsidRDefault="00342AD7" w:rsidP="00342AD7">
      <w:pPr>
        <w:jc w:val="center"/>
        <w:rPr>
          <w:rFonts w:ascii="黑体" w:eastAsia="黑体" w:hAnsi="黑体"/>
          <w:szCs w:val="28"/>
        </w:rPr>
      </w:pP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为保守国家秘密，保护知识产权、技术秘密、商业秘密等不宜公开的内容，规范研究生学位论文（含毕业设计，以下简称“学位论文”）的保密管理工作，结合我校研究生学位论文管理的实际情况，特制定本办法。</w:t>
      </w:r>
    </w:p>
    <w:p w:rsidR="00342AD7" w:rsidRPr="00F26747" w:rsidRDefault="00342AD7" w:rsidP="00342AD7">
      <w:pPr>
        <w:ind w:firstLineChars="200" w:firstLine="562"/>
        <w:jc w:val="center"/>
        <w:rPr>
          <w:rFonts w:ascii="仿宋" w:eastAsia="仿宋" w:hAnsi="仿宋"/>
          <w:b/>
          <w:sz w:val="28"/>
          <w:szCs w:val="28"/>
        </w:rPr>
      </w:pPr>
      <w:r w:rsidRPr="00F26747">
        <w:rPr>
          <w:rFonts w:ascii="仿宋" w:eastAsia="仿宋" w:hAnsi="仿宋" w:hint="eastAsia"/>
          <w:b/>
          <w:sz w:val="28"/>
          <w:szCs w:val="28"/>
        </w:rPr>
        <w:t xml:space="preserve">第一章 </w:t>
      </w:r>
      <w:r w:rsidRPr="00F26747">
        <w:rPr>
          <w:rFonts w:ascii="仿宋" w:eastAsia="仿宋" w:hAnsi="仿宋"/>
          <w:b/>
          <w:sz w:val="28"/>
          <w:szCs w:val="28"/>
        </w:rPr>
        <w:t xml:space="preserve"> </w:t>
      </w:r>
      <w:r w:rsidRPr="00F26747">
        <w:rPr>
          <w:rFonts w:ascii="仿宋" w:eastAsia="仿宋" w:hAnsi="仿宋" w:hint="eastAsia"/>
          <w:b/>
          <w:sz w:val="28"/>
          <w:szCs w:val="28"/>
        </w:rPr>
        <w:t>总则</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第一条 研究生学位论文是重要的学术著作。为了促进科学研究的进步、学术繁荣和学术交流，研究生学位论文一般应公开发表。对涉及国家秘密的学位论文，应依据《中华人民共和国保守国家秘密法》和《北京体育大学保密工作管理规定》的要求做好保密工作。</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第二条</w:t>
      </w:r>
      <w:r w:rsidR="00455E43">
        <w:rPr>
          <w:rFonts w:ascii="仿宋" w:eastAsia="仿宋" w:hAnsi="仿宋" w:hint="eastAsia"/>
          <w:sz w:val="28"/>
          <w:szCs w:val="28"/>
        </w:rPr>
        <w:t xml:space="preserve"> </w:t>
      </w:r>
      <w:r>
        <w:rPr>
          <w:rFonts w:ascii="仿宋" w:eastAsia="仿宋" w:hAnsi="仿宋" w:hint="eastAsia"/>
          <w:sz w:val="28"/>
          <w:szCs w:val="28"/>
        </w:rPr>
        <w:t>研究生学位论文的密级分为公开、限制和秘密三级。大多数学位论文应该按照促进学术交流和保护知识产权的原则予以公开；研究背景源于已确定密级的科研项目（或课题）且内容涉及国际秘密的学位论文，或者虽无涉密项目背景但内容涉及国家秘密的学位论文，可以进行定密工作。</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第三条</w:t>
      </w:r>
      <w:r w:rsidR="00897FEE">
        <w:rPr>
          <w:rFonts w:ascii="仿宋" w:eastAsia="仿宋" w:hAnsi="仿宋" w:hint="eastAsia"/>
          <w:sz w:val="28"/>
          <w:szCs w:val="28"/>
        </w:rPr>
        <w:t xml:space="preserve"> </w:t>
      </w:r>
      <w:r w:rsidRPr="009A3CBF">
        <w:rPr>
          <w:rFonts w:ascii="仿宋" w:eastAsia="仿宋" w:hAnsi="仿宋" w:hint="eastAsia"/>
          <w:sz w:val="28"/>
          <w:szCs w:val="28"/>
        </w:rPr>
        <w:t>凡是参加涉及国家秘密科研</w:t>
      </w:r>
      <w:r>
        <w:rPr>
          <w:rFonts w:ascii="仿宋" w:eastAsia="仿宋" w:hAnsi="仿宋" w:hint="eastAsia"/>
          <w:sz w:val="28"/>
          <w:szCs w:val="28"/>
        </w:rPr>
        <w:t>工作</w:t>
      </w:r>
      <w:r w:rsidRPr="009A3CBF">
        <w:rPr>
          <w:rFonts w:ascii="仿宋" w:eastAsia="仿宋" w:hAnsi="仿宋" w:hint="eastAsia"/>
          <w:sz w:val="28"/>
          <w:szCs w:val="28"/>
        </w:rPr>
        <w:t>的研究生，必须执行国家保密法规和各项保密制度。在参加</w:t>
      </w:r>
      <w:r>
        <w:rPr>
          <w:rFonts w:ascii="仿宋" w:eastAsia="仿宋" w:hAnsi="仿宋" w:hint="eastAsia"/>
          <w:sz w:val="28"/>
          <w:szCs w:val="28"/>
        </w:rPr>
        <w:t>研究</w:t>
      </w:r>
      <w:r w:rsidRPr="009A3CBF">
        <w:rPr>
          <w:rFonts w:ascii="仿宋" w:eastAsia="仿宋" w:hAnsi="仿宋" w:hint="eastAsia"/>
          <w:sz w:val="28"/>
          <w:szCs w:val="28"/>
        </w:rPr>
        <w:t>具体工作前，</w:t>
      </w:r>
      <w:r>
        <w:rPr>
          <w:rFonts w:ascii="仿宋" w:eastAsia="仿宋" w:hAnsi="仿宋" w:hint="eastAsia"/>
          <w:sz w:val="28"/>
          <w:szCs w:val="28"/>
        </w:rPr>
        <w:t>导师应负责对研究生宣讲有关保密法规及研究的</w:t>
      </w:r>
      <w:r w:rsidRPr="009A3CBF">
        <w:rPr>
          <w:rFonts w:ascii="仿宋" w:eastAsia="仿宋" w:hAnsi="仿宋" w:hint="eastAsia"/>
          <w:sz w:val="28"/>
          <w:szCs w:val="28"/>
        </w:rPr>
        <w:t>保密内容，并组织学习</w:t>
      </w:r>
      <w:r>
        <w:rPr>
          <w:rFonts w:ascii="仿宋" w:eastAsia="仿宋" w:hAnsi="仿宋" w:hint="eastAsia"/>
          <w:sz w:val="28"/>
          <w:szCs w:val="28"/>
        </w:rPr>
        <w:t>，</w:t>
      </w:r>
      <w:r w:rsidRPr="009A3CBF">
        <w:rPr>
          <w:rFonts w:ascii="仿宋" w:eastAsia="仿宋" w:hAnsi="仿宋" w:hint="eastAsia"/>
          <w:sz w:val="28"/>
          <w:szCs w:val="28"/>
        </w:rPr>
        <w:t>以加强保密意识</w:t>
      </w:r>
      <w:r>
        <w:rPr>
          <w:rFonts w:ascii="仿宋" w:eastAsia="仿宋" w:hAnsi="仿宋" w:hint="eastAsia"/>
          <w:sz w:val="28"/>
          <w:szCs w:val="28"/>
        </w:rPr>
        <w:t>。</w:t>
      </w:r>
    </w:p>
    <w:p w:rsidR="00342AD7" w:rsidRDefault="00342AD7" w:rsidP="00342AD7">
      <w:pPr>
        <w:ind w:firstLineChars="200" w:firstLine="560"/>
        <w:jc w:val="center"/>
        <w:rPr>
          <w:rFonts w:ascii="仿宋" w:eastAsia="仿宋" w:hAnsi="仿宋"/>
          <w:sz w:val="28"/>
          <w:szCs w:val="28"/>
        </w:rPr>
      </w:pPr>
      <w:r>
        <w:rPr>
          <w:rFonts w:ascii="仿宋" w:eastAsia="仿宋" w:hAnsi="仿宋" w:hint="eastAsia"/>
          <w:sz w:val="28"/>
          <w:szCs w:val="28"/>
        </w:rPr>
        <w:t xml:space="preserve">第二章 </w:t>
      </w:r>
      <w:r>
        <w:rPr>
          <w:rFonts w:ascii="仿宋" w:eastAsia="仿宋" w:hAnsi="仿宋"/>
          <w:sz w:val="28"/>
          <w:szCs w:val="28"/>
        </w:rPr>
        <w:t xml:space="preserve"> </w:t>
      </w:r>
      <w:r>
        <w:rPr>
          <w:rFonts w:ascii="仿宋" w:eastAsia="仿宋" w:hAnsi="仿宋" w:hint="eastAsia"/>
          <w:sz w:val="28"/>
          <w:szCs w:val="28"/>
        </w:rPr>
        <w:t>涉密学位论文定密审查</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第四条 涉密学位论文必须申请论文定密，并严格实行“先审批、后撰写”的基本原则；未经定密审批的学位论文一律按公开级处理，涉密事件责任由导师及研究生本人承担。</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t>第五条 涉密论文的定</w:t>
      </w:r>
      <w:proofErr w:type="gramStart"/>
      <w:r>
        <w:rPr>
          <w:rFonts w:ascii="仿宋" w:eastAsia="仿宋" w:hAnsi="仿宋" w:hint="eastAsia"/>
          <w:sz w:val="28"/>
          <w:szCs w:val="28"/>
        </w:rPr>
        <w:t>密申请</w:t>
      </w:r>
      <w:proofErr w:type="gramEnd"/>
      <w:r>
        <w:rPr>
          <w:rFonts w:ascii="仿宋" w:eastAsia="仿宋" w:hAnsi="仿宋" w:hint="eastAsia"/>
          <w:sz w:val="28"/>
          <w:szCs w:val="28"/>
        </w:rPr>
        <w:t>应在论文开题前提出。研究生填写定密审批表（详见附件</w:t>
      </w:r>
      <w:bookmarkStart w:id="6" w:name="_GoBack"/>
      <w:bookmarkEnd w:id="6"/>
      <w:r>
        <w:rPr>
          <w:rFonts w:ascii="仿宋" w:eastAsia="仿宋" w:hAnsi="仿宋" w:hint="eastAsia"/>
          <w:sz w:val="28"/>
          <w:szCs w:val="28"/>
        </w:rPr>
        <w:t>），并提供相关证明材料报学院进行初审。学院初审合格后，研究生院复审，确定密级及保密年限。</w:t>
      </w:r>
    </w:p>
    <w:p w:rsidR="00342AD7" w:rsidRDefault="00342AD7" w:rsidP="00342AD7">
      <w:pPr>
        <w:ind w:firstLineChars="200" w:firstLine="560"/>
        <w:rPr>
          <w:rFonts w:ascii="仿宋" w:eastAsia="仿宋" w:hAnsi="仿宋"/>
          <w:sz w:val="28"/>
          <w:szCs w:val="28"/>
        </w:rPr>
      </w:pPr>
      <w:r>
        <w:rPr>
          <w:rFonts w:ascii="仿宋" w:eastAsia="仿宋" w:hAnsi="仿宋" w:hint="eastAsia"/>
          <w:sz w:val="28"/>
          <w:szCs w:val="28"/>
        </w:rPr>
        <w:lastRenderedPageBreak/>
        <w:t>第六条 涉密论文定密后，定密审批表由研究生院备案。</w:t>
      </w:r>
    </w:p>
    <w:p w:rsidR="00342AD7" w:rsidRDefault="00342AD7" w:rsidP="00342AD7">
      <w:pPr>
        <w:ind w:firstLineChars="200" w:firstLine="560"/>
        <w:jc w:val="center"/>
        <w:rPr>
          <w:rFonts w:ascii="仿宋" w:eastAsia="仿宋" w:hAnsi="仿宋"/>
          <w:sz w:val="28"/>
          <w:szCs w:val="28"/>
        </w:rPr>
      </w:pPr>
      <w:r>
        <w:rPr>
          <w:rFonts w:ascii="仿宋" w:eastAsia="仿宋" w:hAnsi="仿宋" w:hint="eastAsia"/>
          <w:sz w:val="28"/>
          <w:szCs w:val="28"/>
        </w:rPr>
        <w:t xml:space="preserve">第三章 </w:t>
      </w:r>
      <w:r>
        <w:rPr>
          <w:rFonts w:ascii="仿宋" w:eastAsia="仿宋" w:hAnsi="仿宋"/>
          <w:sz w:val="28"/>
          <w:szCs w:val="28"/>
        </w:rPr>
        <w:t xml:space="preserve"> </w:t>
      </w:r>
      <w:r>
        <w:rPr>
          <w:rFonts w:ascii="仿宋" w:eastAsia="仿宋" w:hAnsi="仿宋" w:hint="eastAsia"/>
          <w:sz w:val="28"/>
          <w:szCs w:val="28"/>
        </w:rPr>
        <w:t>涉密学位论文管理</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第七条 涉密研究生学位论文的流程与普通论文一致，相关具体环节由研究生院、研究生所属学院及导师在学校保密委员会的指导下共同完成。</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第八条 涉密研究生学位论文的撰写和保密管理工作实行导师负责制。导师应尽可能的为涉密研究生学位论文的研究及撰写工作提供必要的支撑条件，并对其进行指导与监督。</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第九条 涉密研究生学位论文必须在</w:t>
      </w:r>
      <w:r w:rsidR="006955E3">
        <w:rPr>
          <w:rFonts w:ascii="仿宋" w:eastAsia="仿宋" w:hAnsi="仿宋" w:hint="eastAsia"/>
          <w:sz w:val="28"/>
          <w:szCs w:val="28"/>
        </w:rPr>
        <w:t>涉密</w:t>
      </w:r>
      <w:r>
        <w:rPr>
          <w:rFonts w:ascii="仿宋" w:eastAsia="仿宋" w:hAnsi="仿宋" w:hint="eastAsia"/>
          <w:sz w:val="28"/>
          <w:szCs w:val="28"/>
        </w:rPr>
        <w:t>计算机上撰写和修改，论文的打印、复制、装订必须在学校保密委员会指定的地点进行。</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第十条 论文答辩通过后提交</w:t>
      </w:r>
      <w:proofErr w:type="gramStart"/>
      <w:r>
        <w:rPr>
          <w:rFonts w:ascii="仿宋" w:eastAsia="仿宋" w:hAnsi="仿宋" w:hint="eastAsia"/>
          <w:sz w:val="28"/>
          <w:szCs w:val="28"/>
        </w:rPr>
        <w:t>的终版学位</w:t>
      </w:r>
      <w:proofErr w:type="gramEnd"/>
      <w:r>
        <w:rPr>
          <w:rFonts w:ascii="仿宋" w:eastAsia="仿宋" w:hAnsi="仿宋" w:hint="eastAsia"/>
          <w:sz w:val="28"/>
          <w:szCs w:val="28"/>
        </w:rPr>
        <w:t>论文中须附定密审批表。</w:t>
      </w:r>
    </w:p>
    <w:p w:rsidR="00342AD7" w:rsidRPr="00F216DA"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 xml:space="preserve">第十一条 </w:t>
      </w:r>
      <w:proofErr w:type="gramStart"/>
      <w:r>
        <w:rPr>
          <w:rFonts w:ascii="仿宋" w:eastAsia="仿宋" w:hAnsi="仿宋" w:hint="eastAsia"/>
          <w:sz w:val="28"/>
          <w:szCs w:val="28"/>
        </w:rPr>
        <w:t>涉密终版学位</w:t>
      </w:r>
      <w:proofErr w:type="gramEnd"/>
      <w:r>
        <w:rPr>
          <w:rFonts w:ascii="仿宋" w:eastAsia="仿宋" w:hAnsi="仿宋" w:hint="eastAsia"/>
          <w:sz w:val="28"/>
          <w:szCs w:val="28"/>
        </w:rPr>
        <w:t>论文提交后由学校保密工作委员会指定论文保管机构，保密期限到期后提交至研究生院，按学校统一安排送交第三方机构。</w:t>
      </w:r>
    </w:p>
    <w:p w:rsidR="00342AD7" w:rsidRDefault="00342AD7" w:rsidP="00342AD7">
      <w:pPr>
        <w:ind w:firstLineChars="200" w:firstLine="560"/>
        <w:jc w:val="center"/>
        <w:rPr>
          <w:rFonts w:ascii="仿宋" w:eastAsia="仿宋" w:hAnsi="仿宋"/>
          <w:sz w:val="28"/>
          <w:szCs w:val="28"/>
        </w:rPr>
      </w:pPr>
      <w:r>
        <w:rPr>
          <w:rFonts w:ascii="仿宋" w:eastAsia="仿宋" w:hAnsi="仿宋" w:hint="eastAsia"/>
          <w:sz w:val="28"/>
          <w:szCs w:val="28"/>
        </w:rPr>
        <w:t xml:space="preserve">第四章 </w:t>
      </w:r>
      <w:r>
        <w:rPr>
          <w:rFonts w:ascii="仿宋" w:eastAsia="仿宋" w:hAnsi="仿宋"/>
          <w:sz w:val="28"/>
          <w:szCs w:val="28"/>
        </w:rPr>
        <w:t xml:space="preserve"> </w:t>
      </w:r>
      <w:r>
        <w:rPr>
          <w:rFonts w:ascii="仿宋" w:eastAsia="仿宋" w:hAnsi="仿宋" w:hint="eastAsia"/>
          <w:sz w:val="28"/>
          <w:szCs w:val="28"/>
        </w:rPr>
        <w:t>附则</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第十二条 研究生未按照本办法规定的程序完成相关审查</w:t>
      </w:r>
      <w:r w:rsidR="002308B3">
        <w:rPr>
          <w:rFonts w:ascii="仿宋" w:eastAsia="仿宋" w:hAnsi="仿宋" w:hint="eastAsia"/>
          <w:sz w:val="28"/>
          <w:szCs w:val="28"/>
        </w:rPr>
        <w:t>、</w:t>
      </w:r>
      <w:r>
        <w:rPr>
          <w:rFonts w:ascii="仿宋" w:eastAsia="仿宋" w:hAnsi="仿宋" w:hint="eastAsia"/>
          <w:sz w:val="28"/>
          <w:szCs w:val="28"/>
        </w:rPr>
        <w:t>审批及备案程序而擅自撰写涉密学位论文，导致的后果由研究生本人自行承担。</w:t>
      </w:r>
    </w:p>
    <w:p w:rsidR="00342AD7" w:rsidRDefault="00342AD7" w:rsidP="00342AD7">
      <w:pPr>
        <w:ind w:firstLineChars="200" w:firstLine="560"/>
        <w:jc w:val="left"/>
        <w:rPr>
          <w:rFonts w:ascii="仿宋" w:eastAsia="仿宋" w:hAnsi="仿宋"/>
          <w:sz w:val="28"/>
          <w:szCs w:val="28"/>
        </w:rPr>
      </w:pPr>
      <w:r>
        <w:rPr>
          <w:rFonts w:ascii="仿宋" w:eastAsia="仿宋" w:hAnsi="仿宋" w:hint="eastAsia"/>
          <w:sz w:val="28"/>
          <w:szCs w:val="28"/>
        </w:rPr>
        <w:t>第十三条 相关学院、管理人员、导师、研究生未按照有关保密工作要求，导致涉密或存在严重涉密隐患的，学校保留追究相关人员责任的权利。</w:t>
      </w:r>
    </w:p>
    <w:p w:rsidR="00342AD7" w:rsidRDefault="00342AD7" w:rsidP="00342AD7">
      <w:pPr>
        <w:ind w:firstLineChars="200" w:firstLine="560"/>
        <w:jc w:val="left"/>
        <w:rPr>
          <w:rFonts w:ascii="仿宋" w:eastAsia="仿宋" w:hAnsi="仿宋"/>
          <w:color w:val="262626"/>
          <w:sz w:val="28"/>
          <w:szCs w:val="28"/>
        </w:rPr>
      </w:pPr>
      <w:r>
        <w:rPr>
          <w:rFonts w:ascii="仿宋" w:eastAsia="仿宋" w:hAnsi="仿宋" w:hint="eastAsia"/>
          <w:sz w:val="28"/>
          <w:szCs w:val="28"/>
        </w:rPr>
        <w:t>第</w:t>
      </w:r>
      <w:r w:rsidRPr="00F34C2D">
        <w:rPr>
          <w:rFonts w:ascii="仿宋" w:eastAsia="仿宋" w:hAnsi="仿宋" w:hint="eastAsia"/>
          <w:sz w:val="28"/>
          <w:szCs w:val="28"/>
        </w:rPr>
        <w:t>十</w:t>
      </w:r>
      <w:r>
        <w:rPr>
          <w:rFonts w:ascii="仿宋" w:eastAsia="仿宋" w:hAnsi="仿宋" w:hint="eastAsia"/>
          <w:sz w:val="28"/>
          <w:szCs w:val="28"/>
        </w:rPr>
        <w:t xml:space="preserve">四条 </w:t>
      </w:r>
      <w:r w:rsidRPr="008F2D08">
        <w:rPr>
          <w:rFonts w:ascii="仿宋" w:eastAsia="仿宋" w:hAnsi="仿宋" w:hint="eastAsia"/>
          <w:color w:val="262626"/>
          <w:sz w:val="28"/>
          <w:szCs w:val="28"/>
        </w:rPr>
        <w:t>本办法自发布之日起施行，由研究生</w:t>
      </w:r>
      <w:r w:rsidRPr="00FB1F27">
        <w:rPr>
          <w:rFonts w:ascii="仿宋" w:eastAsia="仿宋" w:hAnsi="仿宋" w:hint="eastAsia"/>
          <w:color w:val="262626"/>
          <w:sz w:val="28"/>
          <w:szCs w:val="28"/>
        </w:rPr>
        <w:t>院</w:t>
      </w:r>
      <w:r w:rsidRPr="008F2D08">
        <w:rPr>
          <w:rFonts w:ascii="仿宋" w:eastAsia="仿宋" w:hAnsi="仿宋" w:hint="eastAsia"/>
          <w:color w:val="262626"/>
          <w:sz w:val="28"/>
          <w:szCs w:val="28"/>
        </w:rPr>
        <w:t>负责解释。</w:t>
      </w:r>
    </w:p>
    <w:p w:rsidR="00342AD7" w:rsidRDefault="00342AD7" w:rsidP="00342AD7">
      <w:pPr>
        <w:ind w:firstLineChars="200" w:firstLine="560"/>
        <w:jc w:val="left"/>
        <w:rPr>
          <w:rFonts w:ascii="仿宋" w:eastAsia="仿宋" w:hAnsi="仿宋"/>
          <w:color w:val="262626"/>
          <w:sz w:val="28"/>
          <w:szCs w:val="28"/>
        </w:rPr>
      </w:pPr>
    </w:p>
    <w:p w:rsidR="00342AD7" w:rsidRDefault="00342AD7" w:rsidP="00342AD7">
      <w:pPr>
        <w:ind w:firstLineChars="2582" w:firstLine="7230"/>
        <w:jc w:val="left"/>
        <w:rPr>
          <w:rFonts w:ascii="仿宋" w:eastAsia="仿宋" w:hAnsi="仿宋"/>
          <w:color w:val="262626"/>
          <w:sz w:val="28"/>
          <w:szCs w:val="28"/>
        </w:rPr>
      </w:pPr>
      <w:r>
        <w:rPr>
          <w:rFonts w:ascii="仿宋" w:eastAsia="仿宋" w:hAnsi="仿宋" w:hint="eastAsia"/>
          <w:color w:val="262626"/>
          <w:sz w:val="28"/>
          <w:szCs w:val="28"/>
        </w:rPr>
        <w:t>研究生院</w:t>
      </w:r>
    </w:p>
    <w:p w:rsidR="00342AD7" w:rsidRDefault="00342AD7" w:rsidP="00342AD7">
      <w:pPr>
        <w:ind w:firstLineChars="2430" w:firstLine="6804"/>
        <w:jc w:val="left"/>
        <w:rPr>
          <w:rFonts w:ascii="仿宋" w:eastAsia="仿宋" w:hAnsi="仿宋"/>
          <w:color w:val="262626"/>
          <w:sz w:val="28"/>
          <w:szCs w:val="28"/>
        </w:rPr>
        <w:sectPr w:rsidR="00342AD7" w:rsidSect="00A53E22">
          <w:pgSz w:w="11906" w:h="16838" w:code="9"/>
          <w:pgMar w:top="1134" w:right="1134" w:bottom="1134" w:left="1134" w:header="851" w:footer="567" w:gutter="0"/>
          <w:cols w:space="425"/>
          <w:docGrid w:type="lines" w:linePitch="312"/>
        </w:sectPr>
      </w:pPr>
      <w:r>
        <w:rPr>
          <w:rFonts w:ascii="仿宋" w:eastAsia="仿宋" w:hAnsi="仿宋" w:hint="eastAsia"/>
          <w:color w:val="262626"/>
          <w:sz w:val="28"/>
          <w:szCs w:val="28"/>
        </w:rPr>
        <w:t>2018年7月3</w:t>
      </w:r>
      <w:r>
        <w:rPr>
          <w:rFonts w:ascii="仿宋" w:eastAsia="仿宋" w:hAnsi="仿宋"/>
          <w:color w:val="262626"/>
          <w:sz w:val="28"/>
          <w:szCs w:val="28"/>
        </w:rPr>
        <w:t>0</w:t>
      </w:r>
      <w:r>
        <w:rPr>
          <w:rFonts w:ascii="仿宋" w:eastAsia="仿宋" w:hAnsi="仿宋" w:hint="eastAsia"/>
          <w:color w:val="262626"/>
          <w:sz w:val="28"/>
          <w:szCs w:val="28"/>
        </w:rPr>
        <w:t>日</w:t>
      </w:r>
    </w:p>
    <w:p w:rsidR="00342AD7" w:rsidRDefault="00342AD7" w:rsidP="00342AD7">
      <w:pPr>
        <w:jc w:val="center"/>
        <w:rPr>
          <w:rFonts w:ascii="黑体" w:eastAsia="黑体" w:hAnsi="黑体"/>
          <w:sz w:val="32"/>
          <w:szCs w:val="28"/>
        </w:rPr>
      </w:pPr>
      <w:r w:rsidRPr="00030E79">
        <w:rPr>
          <w:rFonts w:ascii="黑体" w:eastAsia="黑体" w:hAnsi="黑体" w:hint="eastAsia"/>
          <w:sz w:val="32"/>
          <w:szCs w:val="28"/>
        </w:rPr>
        <w:lastRenderedPageBreak/>
        <w:t>北京体育大学研究生学位论文（毕业设计）</w:t>
      </w:r>
      <w:r>
        <w:rPr>
          <w:rFonts w:ascii="黑体" w:eastAsia="黑体" w:hAnsi="黑体" w:hint="eastAsia"/>
          <w:sz w:val="32"/>
          <w:szCs w:val="28"/>
        </w:rPr>
        <w:t>定密审批表</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1418"/>
        <w:gridCol w:w="141"/>
        <w:gridCol w:w="1560"/>
        <w:gridCol w:w="1461"/>
        <w:gridCol w:w="1803"/>
      </w:tblGrid>
      <w:tr w:rsidR="00342AD7" w:rsidTr="00AC4E11">
        <w:tc>
          <w:tcPr>
            <w:tcW w:w="9752" w:type="dxa"/>
            <w:gridSpan w:val="7"/>
          </w:tcPr>
          <w:p w:rsidR="00342AD7" w:rsidRPr="00CB3C80" w:rsidRDefault="00342AD7" w:rsidP="00AC4E11">
            <w:pPr>
              <w:jc w:val="left"/>
              <w:rPr>
                <w:rFonts w:ascii="仿宋" w:eastAsia="仿宋" w:hAnsi="仿宋"/>
                <w:szCs w:val="28"/>
              </w:rPr>
            </w:pPr>
            <w:r>
              <w:rPr>
                <w:rFonts w:ascii="仿宋" w:eastAsia="仿宋" w:hAnsi="仿宋" w:hint="eastAsia"/>
                <w:szCs w:val="28"/>
              </w:rPr>
              <w:t>基本信息</w:t>
            </w:r>
          </w:p>
        </w:tc>
      </w:tr>
      <w:tr w:rsidR="00342AD7" w:rsidTr="00AC4E11">
        <w:tc>
          <w:tcPr>
            <w:tcW w:w="1668" w:type="dxa"/>
          </w:tcPr>
          <w:p w:rsidR="00342AD7" w:rsidRPr="00CB3C80" w:rsidRDefault="00342AD7" w:rsidP="00AC4E11">
            <w:pPr>
              <w:jc w:val="center"/>
              <w:rPr>
                <w:rFonts w:ascii="仿宋" w:eastAsia="仿宋" w:hAnsi="仿宋"/>
                <w:sz w:val="28"/>
                <w:szCs w:val="28"/>
              </w:rPr>
            </w:pPr>
            <w:r w:rsidRPr="00CB3C80">
              <w:rPr>
                <w:rFonts w:ascii="仿宋" w:eastAsia="仿宋" w:hAnsi="仿宋" w:hint="eastAsia"/>
                <w:sz w:val="28"/>
                <w:szCs w:val="28"/>
              </w:rPr>
              <w:t>研究生姓名</w:t>
            </w:r>
          </w:p>
        </w:tc>
        <w:tc>
          <w:tcPr>
            <w:tcW w:w="1701" w:type="dxa"/>
          </w:tcPr>
          <w:p w:rsidR="00342AD7" w:rsidRPr="00CB3C80" w:rsidRDefault="00342AD7" w:rsidP="00AC4E11">
            <w:pPr>
              <w:jc w:val="center"/>
              <w:rPr>
                <w:rFonts w:ascii="仿宋" w:eastAsia="仿宋" w:hAnsi="仿宋"/>
                <w:sz w:val="28"/>
                <w:szCs w:val="28"/>
              </w:rPr>
            </w:pPr>
          </w:p>
        </w:tc>
        <w:tc>
          <w:tcPr>
            <w:tcW w:w="1418"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 xml:space="preserve">学 </w:t>
            </w:r>
            <w:r>
              <w:rPr>
                <w:rFonts w:ascii="仿宋" w:eastAsia="仿宋" w:hAnsi="仿宋"/>
                <w:sz w:val="28"/>
                <w:szCs w:val="28"/>
              </w:rPr>
              <w:t xml:space="preserve">   </w:t>
            </w:r>
            <w:r>
              <w:rPr>
                <w:rFonts w:ascii="仿宋" w:eastAsia="仿宋" w:hAnsi="仿宋" w:hint="eastAsia"/>
                <w:sz w:val="28"/>
                <w:szCs w:val="28"/>
              </w:rPr>
              <w:t>号</w:t>
            </w:r>
          </w:p>
        </w:tc>
        <w:tc>
          <w:tcPr>
            <w:tcW w:w="1701" w:type="dxa"/>
            <w:gridSpan w:val="2"/>
          </w:tcPr>
          <w:p w:rsidR="00342AD7" w:rsidRPr="00CB3C80" w:rsidRDefault="00342AD7" w:rsidP="00AC4E11">
            <w:pPr>
              <w:jc w:val="center"/>
              <w:rPr>
                <w:rFonts w:ascii="仿宋" w:eastAsia="仿宋" w:hAnsi="仿宋"/>
                <w:sz w:val="28"/>
                <w:szCs w:val="28"/>
              </w:rPr>
            </w:pPr>
          </w:p>
        </w:tc>
        <w:tc>
          <w:tcPr>
            <w:tcW w:w="1461"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 xml:space="preserve">导 </w:t>
            </w:r>
            <w:r>
              <w:rPr>
                <w:rFonts w:ascii="仿宋" w:eastAsia="仿宋" w:hAnsi="仿宋"/>
                <w:sz w:val="28"/>
                <w:szCs w:val="28"/>
              </w:rPr>
              <w:t xml:space="preserve">   </w:t>
            </w:r>
            <w:r>
              <w:rPr>
                <w:rFonts w:ascii="仿宋" w:eastAsia="仿宋" w:hAnsi="仿宋" w:hint="eastAsia"/>
                <w:sz w:val="28"/>
                <w:szCs w:val="28"/>
              </w:rPr>
              <w:t>师</w:t>
            </w:r>
          </w:p>
        </w:tc>
        <w:tc>
          <w:tcPr>
            <w:tcW w:w="1803" w:type="dxa"/>
          </w:tcPr>
          <w:p w:rsidR="00342AD7" w:rsidRPr="00CB3C80" w:rsidRDefault="00342AD7" w:rsidP="00AC4E11">
            <w:pPr>
              <w:jc w:val="center"/>
              <w:rPr>
                <w:rFonts w:ascii="仿宋" w:eastAsia="仿宋" w:hAnsi="仿宋"/>
                <w:sz w:val="28"/>
                <w:szCs w:val="28"/>
              </w:rPr>
            </w:pPr>
          </w:p>
        </w:tc>
      </w:tr>
      <w:tr w:rsidR="00342AD7" w:rsidTr="00AC4E11">
        <w:tc>
          <w:tcPr>
            <w:tcW w:w="1668"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学生类型</w:t>
            </w:r>
          </w:p>
        </w:tc>
        <w:tc>
          <w:tcPr>
            <w:tcW w:w="1701" w:type="dxa"/>
          </w:tcPr>
          <w:p w:rsidR="00342AD7" w:rsidRPr="00CB3C80" w:rsidRDefault="00342AD7" w:rsidP="00AC4E11">
            <w:pPr>
              <w:jc w:val="center"/>
              <w:rPr>
                <w:rFonts w:ascii="仿宋" w:eastAsia="仿宋" w:hAnsi="仿宋"/>
                <w:sz w:val="28"/>
                <w:szCs w:val="28"/>
              </w:rPr>
            </w:pPr>
          </w:p>
        </w:tc>
        <w:tc>
          <w:tcPr>
            <w:tcW w:w="1418"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所属学院</w:t>
            </w:r>
          </w:p>
        </w:tc>
        <w:tc>
          <w:tcPr>
            <w:tcW w:w="1701" w:type="dxa"/>
            <w:gridSpan w:val="2"/>
          </w:tcPr>
          <w:p w:rsidR="00342AD7" w:rsidRPr="00CB3C80" w:rsidRDefault="00342AD7" w:rsidP="00AC4E11">
            <w:pPr>
              <w:jc w:val="center"/>
              <w:rPr>
                <w:rFonts w:ascii="仿宋" w:eastAsia="仿宋" w:hAnsi="仿宋"/>
                <w:sz w:val="28"/>
                <w:szCs w:val="28"/>
              </w:rPr>
            </w:pPr>
          </w:p>
        </w:tc>
        <w:tc>
          <w:tcPr>
            <w:tcW w:w="1461"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专业名称</w:t>
            </w:r>
          </w:p>
        </w:tc>
        <w:tc>
          <w:tcPr>
            <w:tcW w:w="1803" w:type="dxa"/>
          </w:tcPr>
          <w:p w:rsidR="00342AD7" w:rsidRPr="00CB3C80" w:rsidRDefault="00342AD7" w:rsidP="00AC4E11">
            <w:pPr>
              <w:jc w:val="center"/>
              <w:rPr>
                <w:rFonts w:ascii="仿宋" w:eastAsia="仿宋" w:hAnsi="仿宋"/>
                <w:sz w:val="28"/>
                <w:szCs w:val="28"/>
              </w:rPr>
            </w:pPr>
          </w:p>
        </w:tc>
      </w:tr>
      <w:tr w:rsidR="00342AD7" w:rsidTr="00AC4E11">
        <w:tc>
          <w:tcPr>
            <w:tcW w:w="1668"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论文题目</w:t>
            </w:r>
          </w:p>
        </w:tc>
        <w:tc>
          <w:tcPr>
            <w:tcW w:w="8084" w:type="dxa"/>
            <w:gridSpan w:val="6"/>
          </w:tcPr>
          <w:p w:rsidR="00342AD7" w:rsidRPr="00CB3C80" w:rsidRDefault="00342AD7" w:rsidP="00AC4E11">
            <w:pPr>
              <w:jc w:val="center"/>
              <w:rPr>
                <w:rFonts w:ascii="仿宋" w:eastAsia="仿宋" w:hAnsi="仿宋"/>
                <w:sz w:val="28"/>
                <w:szCs w:val="28"/>
              </w:rPr>
            </w:pPr>
          </w:p>
        </w:tc>
      </w:tr>
      <w:tr w:rsidR="00342AD7" w:rsidTr="00AC4E11">
        <w:tc>
          <w:tcPr>
            <w:tcW w:w="1668" w:type="dxa"/>
          </w:tcPr>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课题来源</w:t>
            </w:r>
          </w:p>
        </w:tc>
        <w:tc>
          <w:tcPr>
            <w:tcW w:w="8084" w:type="dxa"/>
            <w:gridSpan w:val="6"/>
          </w:tcPr>
          <w:p w:rsidR="00342AD7" w:rsidRPr="00CB3C80" w:rsidRDefault="00342AD7" w:rsidP="00AC4E11">
            <w:pPr>
              <w:jc w:val="center"/>
              <w:rPr>
                <w:rFonts w:ascii="仿宋" w:eastAsia="仿宋" w:hAnsi="仿宋"/>
                <w:sz w:val="28"/>
                <w:szCs w:val="28"/>
              </w:rPr>
            </w:pPr>
          </w:p>
        </w:tc>
      </w:tr>
      <w:tr w:rsidR="00342AD7" w:rsidTr="00AC4E11">
        <w:trPr>
          <w:trHeight w:val="2320"/>
        </w:trPr>
        <w:tc>
          <w:tcPr>
            <w:tcW w:w="1668" w:type="dxa"/>
            <w:vAlign w:val="center"/>
          </w:tcPr>
          <w:p w:rsidR="00342AD7" w:rsidRDefault="00342AD7" w:rsidP="00AC4E11">
            <w:pPr>
              <w:jc w:val="center"/>
              <w:rPr>
                <w:rFonts w:ascii="仿宋" w:eastAsia="仿宋" w:hAnsi="仿宋"/>
                <w:sz w:val="28"/>
                <w:szCs w:val="28"/>
              </w:rPr>
            </w:pPr>
            <w:r>
              <w:rPr>
                <w:rFonts w:ascii="仿宋" w:eastAsia="仿宋" w:hAnsi="仿宋" w:hint="eastAsia"/>
                <w:sz w:val="28"/>
                <w:szCs w:val="28"/>
              </w:rPr>
              <w:t>申请论文</w:t>
            </w:r>
          </w:p>
          <w:p w:rsidR="00342AD7" w:rsidRPr="00CB3C80" w:rsidRDefault="00342AD7" w:rsidP="00AC4E11">
            <w:pPr>
              <w:jc w:val="center"/>
              <w:rPr>
                <w:rFonts w:ascii="仿宋" w:eastAsia="仿宋" w:hAnsi="仿宋"/>
                <w:sz w:val="28"/>
                <w:szCs w:val="28"/>
              </w:rPr>
            </w:pPr>
            <w:r>
              <w:rPr>
                <w:rFonts w:ascii="仿宋" w:eastAsia="仿宋" w:hAnsi="仿宋" w:hint="eastAsia"/>
                <w:sz w:val="28"/>
                <w:szCs w:val="28"/>
              </w:rPr>
              <w:t>保密的理由</w:t>
            </w:r>
          </w:p>
        </w:tc>
        <w:tc>
          <w:tcPr>
            <w:tcW w:w="8084" w:type="dxa"/>
            <w:gridSpan w:val="6"/>
          </w:tcPr>
          <w:p w:rsidR="00342AD7" w:rsidRPr="009C617D" w:rsidRDefault="00342AD7" w:rsidP="00AC4E11">
            <w:pPr>
              <w:jc w:val="left"/>
              <w:rPr>
                <w:rFonts w:ascii="仿宋" w:eastAsia="仿宋" w:hAnsi="仿宋"/>
                <w:szCs w:val="21"/>
              </w:rPr>
            </w:pPr>
            <w:r w:rsidRPr="009C617D">
              <w:rPr>
                <w:rFonts w:ascii="仿宋" w:eastAsia="仿宋" w:hAnsi="仿宋" w:hint="eastAsia"/>
                <w:szCs w:val="21"/>
              </w:rPr>
              <w:t>（可另附页，须提供</w:t>
            </w:r>
            <w:r w:rsidR="002308B3">
              <w:rPr>
                <w:rFonts w:ascii="仿宋" w:eastAsia="仿宋" w:hAnsi="仿宋" w:hint="eastAsia"/>
                <w:szCs w:val="21"/>
              </w:rPr>
              <w:t>定</w:t>
            </w:r>
            <w:proofErr w:type="gramStart"/>
            <w:r w:rsidR="002308B3">
              <w:rPr>
                <w:rFonts w:ascii="仿宋" w:eastAsia="仿宋" w:hAnsi="仿宋" w:hint="eastAsia"/>
                <w:szCs w:val="21"/>
              </w:rPr>
              <w:t>密证明</w:t>
            </w:r>
            <w:proofErr w:type="gramEnd"/>
            <w:r w:rsidRPr="009C617D">
              <w:rPr>
                <w:rFonts w:ascii="仿宋" w:eastAsia="仿宋" w:hAnsi="仿宋" w:hint="eastAsia"/>
                <w:szCs w:val="21"/>
              </w:rPr>
              <w:t>材料）</w:t>
            </w:r>
          </w:p>
        </w:tc>
      </w:tr>
      <w:tr w:rsidR="00342AD7" w:rsidTr="00AC4E11">
        <w:trPr>
          <w:trHeight w:val="1615"/>
        </w:trPr>
        <w:tc>
          <w:tcPr>
            <w:tcW w:w="9752" w:type="dxa"/>
            <w:gridSpan w:val="7"/>
          </w:tcPr>
          <w:p w:rsidR="00342AD7" w:rsidRDefault="00342AD7" w:rsidP="00AC4E11">
            <w:pPr>
              <w:ind w:firstLineChars="200" w:firstLine="420"/>
              <w:jc w:val="left"/>
              <w:rPr>
                <w:rFonts w:ascii="仿宋" w:eastAsia="仿宋" w:hAnsi="仿宋"/>
                <w:szCs w:val="28"/>
              </w:rPr>
            </w:pPr>
            <w:r w:rsidRPr="004A29C0">
              <w:rPr>
                <w:rFonts w:ascii="仿宋" w:eastAsia="仿宋" w:hAnsi="仿宋" w:hint="eastAsia"/>
                <w:szCs w:val="28"/>
              </w:rPr>
              <w:t>本人已经阅读《北京体育大学研究生学位论文（毕业设计）保密工作管理办法》，并承诺遵守国家相关保密工作要求。</w:t>
            </w:r>
          </w:p>
          <w:p w:rsidR="00342AD7" w:rsidRDefault="00342AD7" w:rsidP="00AC4E11">
            <w:pPr>
              <w:ind w:firstLineChars="200" w:firstLine="420"/>
              <w:jc w:val="left"/>
              <w:rPr>
                <w:rFonts w:ascii="仿宋" w:eastAsia="仿宋" w:hAnsi="仿宋"/>
                <w:szCs w:val="28"/>
              </w:rPr>
            </w:pPr>
          </w:p>
          <w:p w:rsidR="00342AD7" w:rsidRDefault="00342AD7" w:rsidP="00AC4E11">
            <w:pPr>
              <w:ind w:firstLineChars="200" w:firstLine="420"/>
              <w:jc w:val="left"/>
              <w:rPr>
                <w:rFonts w:ascii="仿宋" w:eastAsia="仿宋" w:hAnsi="仿宋"/>
                <w:szCs w:val="28"/>
              </w:rPr>
            </w:pPr>
          </w:p>
          <w:p w:rsidR="00342AD7" w:rsidRPr="00CB3C80" w:rsidRDefault="00342AD7" w:rsidP="00AC4E11">
            <w:pPr>
              <w:ind w:firstLineChars="1890" w:firstLine="3969"/>
              <w:jc w:val="left"/>
              <w:rPr>
                <w:rFonts w:ascii="仿宋" w:eastAsia="仿宋" w:hAnsi="仿宋"/>
                <w:sz w:val="28"/>
                <w:szCs w:val="28"/>
              </w:rPr>
            </w:pPr>
            <w:r>
              <w:rPr>
                <w:rFonts w:ascii="仿宋" w:eastAsia="仿宋" w:hAnsi="仿宋" w:hint="eastAsia"/>
                <w:szCs w:val="28"/>
              </w:rPr>
              <w:t xml:space="preserve">申请人签名：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 xml:space="preserve">月 </w:t>
            </w:r>
            <w:r>
              <w:rPr>
                <w:rFonts w:ascii="仿宋" w:eastAsia="仿宋" w:hAnsi="仿宋"/>
                <w:szCs w:val="28"/>
              </w:rPr>
              <w:t xml:space="preserve">   </w:t>
            </w:r>
            <w:r>
              <w:rPr>
                <w:rFonts w:ascii="仿宋" w:eastAsia="仿宋" w:hAnsi="仿宋" w:hint="eastAsia"/>
                <w:szCs w:val="28"/>
              </w:rPr>
              <w:t>日</w:t>
            </w:r>
          </w:p>
        </w:tc>
      </w:tr>
      <w:tr w:rsidR="00342AD7" w:rsidTr="00AC4E11">
        <w:tc>
          <w:tcPr>
            <w:tcW w:w="9752" w:type="dxa"/>
            <w:gridSpan w:val="7"/>
          </w:tcPr>
          <w:p w:rsidR="00342AD7" w:rsidRPr="00CB3C80" w:rsidRDefault="00342AD7" w:rsidP="00AC4E11">
            <w:pPr>
              <w:jc w:val="left"/>
              <w:rPr>
                <w:rFonts w:ascii="仿宋" w:eastAsia="仿宋" w:hAnsi="仿宋"/>
                <w:sz w:val="28"/>
                <w:szCs w:val="28"/>
              </w:rPr>
            </w:pPr>
            <w:r w:rsidRPr="009C617D">
              <w:rPr>
                <w:rFonts w:ascii="仿宋" w:eastAsia="仿宋" w:hAnsi="仿宋" w:hint="eastAsia"/>
                <w:szCs w:val="28"/>
              </w:rPr>
              <w:t>审批信息</w:t>
            </w:r>
          </w:p>
        </w:tc>
      </w:tr>
      <w:tr w:rsidR="0057031F" w:rsidTr="0057031F">
        <w:trPr>
          <w:trHeight w:val="2579"/>
        </w:trPr>
        <w:tc>
          <w:tcPr>
            <w:tcW w:w="4928" w:type="dxa"/>
            <w:gridSpan w:val="4"/>
          </w:tcPr>
          <w:p w:rsidR="0057031F" w:rsidRDefault="0057031F" w:rsidP="00AC4E11">
            <w:pPr>
              <w:jc w:val="left"/>
              <w:rPr>
                <w:rFonts w:ascii="仿宋" w:eastAsia="仿宋" w:hAnsi="仿宋"/>
                <w:sz w:val="28"/>
                <w:szCs w:val="28"/>
              </w:rPr>
            </w:pPr>
            <w:r>
              <w:rPr>
                <w:rFonts w:ascii="仿宋" w:eastAsia="仿宋" w:hAnsi="仿宋" w:hint="eastAsia"/>
                <w:sz w:val="28"/>
                <w:szCs w:val="28"/>
              </w:rPr>
              <w:t>导师意见</w:t>
            </w:r>
          </w:p>
          <w:p w:rsidR="0057031F" w:rsidRDefault="0057031F" w:rsidP="00AC4E11">
            <w:pPr>
              <w:jc w:val="left"/>
              <w:rPr>
                <w:rFonts w:ascii="仿宋" w:eastAsia="仿宋" w:hAnsi="仿宋"/>
                <w:szCs w:val="21"/>
              </w:rPr>
            </w:pPr>
          </w:p>
          <w:p w:rsidR="0057031F" w:rsidRDefault="0057031F" w:rsidP="00AC4E11">
            <w:pPr>
              <w:jc w:val="left"/>
              <w:rPr>
                <w:rFonts w:ascii="仿宋" w:eastAsia="仿宋" w:hAnsi="仿宋"/>
                <w:szCs w:val="21"/>
              </w:rPr>
            </w:pPr>
          </w:p>
          <w:p w:rsidR="0057031F" w:rsidRPr="00460669" w:rsidRDefault="0057031F" w:rsidP="00AC4E11">
            <w:pPr>
              <w:jc w:val="left"/>
              <w:rPr>
                <w:rFonts w:ascii="仿宋" w:eastAsia="仿宋" w:hAnsi="仿宋"/>
                <w:szCs w:val="21"/>
              </w:rPr>
            </w:pPr>
          </w:p>
          <w:p w:rsidR="0057031F" w:rsidRDefault="0057031F" w:rsidP="00AC4E11">
            <w:pPr>
              <w:jc w:val="left"/>
              <w:rPr>
                <w:rFonts w:ascii="仿宋" w:eastAsia="仿宋" w:hAnsi="仿宋"/>
                <w:sz w:val="28"/>
                <w:szCs w:val="28"/>
              </w:rPr>
            </w:pPr>
            <w:r>
              <w:rPr>
                <w:rFonts w:ascii="仿宋" w:eastAsia="仿宋" w:hAnsi="仿宋" w:hint="eastAsia"/>
                <w:sz w:val="28"/>
                <w:szCs w:val="28"/>
              </w:rPr>
              <w:t>签字：</w:t>
            </w:r>
          </w:p>
          <w:p w:rsidR="0057031F" w:rsidRPr="00CB3C80" w:rsidRDefault="0057031F" w:rsidP="00AC4E11">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c>
          <w:tcPr>
            <w:tcW w:w="4824" w:type="dxa"/>
            <w:gridSpan w:val="3"/>
          </w:tcPr>
          <w:p w:rsidR="0057031F" w:rsidRDefault="0057031F" w:rsidP="00AC4E11">
            <w:pPr>
              <w:jc w:val="left"/>
              <w:rPr>
                <w:rFonts w:ascii="仿宋" w:eastAsia="仿宋" w:hAnsi="仿宋"/>
                <w:sz w:val="28"/>
                <w:szCs w:val="28"/>
              </w:rPr>
            </w:pPr>
            <w:r>
              <w:rPr>
                <w:rFonts w:ascii="仿宋" w:eastAsia="仿宋" w:hAnsi="仿宋" w:hint="eastAsia"/>
                <w:sz w:val="28"/>
                <w:szCs w:val="28"/>
              </w:rPr>
              <w:t>学院意见</w:t>
            </w:r>
          </w:p>
          <w:p w:rsidR="0057031F" w:rsidRDefault="0057031F" w:rsidP="00AC4E11">
            <w:pPr>
              <w:jc w:val="left"/>
              <w:rPr>
                <w:rFonts w:ascii="仿宋" w:eastAsia="仿宋" w:hAnsi="仿宋"/>
                <w:szCs w:val="21"/>
              </w:rPr>
            </w:pPr>
          </w:p>
          <w:p w:rsidR="0057031F" w:rsidRDefault="0057031F" w:rsidP="00AC4E11">
            <w:pPr>
              <w:jc w:val="left"/>
              <w:rPr>
                <w:rFonts w:ascii="仿宋" w:eastAsia="仿宋" w:hAnsi="仿宋"/>
                <w:szCs w:val="21"/>
              </w:rPr>
            </w:pPr>
          </w:p>
          <w:p w:rsidR="0057031F" w:rsidRPr="00460669" w:rsidRDefault="0057031F" w:rsidP="00AC4E11">
            <w:pPr>
              <w:jc w:val="left"/>
              <w:rPr>
                <w:rFonts w:ascii="仿宋" w:eastAsia="仿宋" w:hAnsi="仿宋"/>
                <w:szCs w:val="21"/>
              </w:rPr>
            </w:pPr>
          </w:p>
          <w:p w:rsidR="0057031F" w:rsidRDefault="0057031F" w:rsidP="00AC4E11">
            <w:pPr>
              <w:jc w:val="left"/>
              <w:rPr>
                <w:rFonts w:ascii="仿宋" w:eastAsia="仿宋" w:hAnsi="仿宋"/>
                <w:sz w:val="28"/>
                <w:szCs w:val="28"/>
              </w:rPr>
            </w:pPr>
            <w:r>
              <w:rPr>
                <w:rFonts w:ascii="仿宋" w:eastAsia="仿宋" w:hAnsi="仿宋" w:hint="eastAsia"/>
                <w:sz w:val="28"/>
                <w:szCs w:val="28"/>
              </w:rPr>
              <w:t>签字：</w:t>
            </w:r>
          </w:p>
          <w:p w:rsidR="0057031F" w:rsidRPr="00CB3C80" w:rsidRDefault="0057031F" w:rsidP="00AC4E11">
            <w:pPr>
              <w:jc w:val="left"/>
              <w:rPr>
                <w:rFonts w:ascii="仿宋" w:eastAsia="仿宋" w:hAnsi="仿宋"/>
                <w:sz w:val="28"/>
                <w:szCs w:val="28"/>
              </w:rPr>
            </w:pPr>
            <w:r>
              <w:rPr>
                <w:rFonts w:ascii="仿宋" w:eastAsia="仿宋" w:hAnsi="仿宋" w:hint="eastAsia"/>
                <w:sz w:val="28"/>
                <w:szCs w:val="28"/>
              </w:rPr>
              <w:t>盖章：</w:t>
            </w:r>
            <w:r>
              <w:rPr>
                <w:rFonts w:ascii="仿宋" w:eastAsia="仿宋" w:hAnsi="仿宋"/>
                <w:sz w:val="28"/>
                <w:szCs w:val="28"/>
              </w:rPr>
              <w:t xml:space="preserve">         </w:t>
            </w:r>
            <w:r>
              <w:rPr>
                <w:rFonts w:ascii="仿宋" w:eastAsia="仿宋" w:hAnsi="仿宋" w:hint="eastAsia"/>
                <w:sz w:val="28"/>
                <w:szCs w:val="28"/>
              </w:rPr>
              <w:t xml:space="preserve">年  月 </w:t>
            </w:r>
            <w:r>
              <w:rPr>
                <w:rFonts w:ascii="仿宋" w:eastAsia="仿宋" w:hAnsi="仿宋"/>
                <w:sz w:val="28"/>
                <w:szCs w:val="28"/>
              </w:rPr>
              <w:t xml:space="preserve"> </w:t>
            </w:r>
            <w:r>
              <w:rPr>
                <w:rFonts w:ascii="仿宋" w:eastAsia="仿宋" w:hAnsi="仿宋" w:hint="eastAsia"/>
                <w:sz w:val="28"/>
                <w:szCs w:val="28"/>
              </w:rPr>
              <w:t>日</w:t>
            </w:r>
          </w:p>
        </w:tc>
      </w:tr>
      <w:tr w:rsidR="00342AD7" w:rsidRPr="00BB173B" w:rsidTr="00AC4E11">
        <w:trPr>
          <w:trHeight w:val="3276"/>
        </w:trPr>
        <w:tc>
          <w:tcPr>
            <w:tcW w:w="1668" w:type="dxa"/>
            <w:vAlign w:val="center"/>
          </w:tcPr>
          <w:p w:rsidR="00342AD7" w:rsidRDefault="0057031F" w:rsidP="00AC4E11">
            <w:pPr>
              <w:jc w:val="center"/>
              <w:rPr>
                <w:rFonts w:ascii="仿宋" w:eastAsia="仿宋" w:hAnsi="仿宋"/>
                <w:sz w:val="28"/>
                <w:szCs w:val="28"/>
              </w:rPr>
            </w:pPr>
            <w:r>
              <w:rPr>
                <w:rFonts w:ascii="仿宋" w:eastAsia="仿宋" w:hAnsi="仿宋" w:hint="eastAsia"/>
                <w:sz w:val="28"/>
                <w:szCs w:val="28"/>
              </w:rPr>
              <w:t>研究生院</w:t>
            </w:r>
          </w:p>
          <w:p w:rsidR="0057031F" w:rsidRPr="00CB3C80" w:rsidRDefault="0057031F" w:rsidP="00AC4E11">
            <w:pPr>
              <w:jc w:val="center"/>
              <w:rPr>
                <w:rFonts w:ascii="仿宋" w:eastAsia="仿宋" w:hAnsi="仿宋" w:hint="eastAsia"/>
                <w:sz w:val="28"/>
                <w:szCs w:val="28"/>
              </w:rPr>
            </w:pPr>
            <w:r>
              <w:rPr>
                <w:rFonts w:ascii="仿宋" w:eastAsia="仿宋" w:hAnsi="仿宋" w:hint="eastAsia"/>
                <w:sz w:val="28"/>
                <w:szCs w:val="28"/>
              </w:rPr>
              <w:t>审核意见</w:t>
            </w:r>
          </w:p>
        </w:tc>
        <w:tc>
          <w:tcPr>
            <w:tcW w:w="8084" w:type="dxa"/>
            <w:gridSpan w:val="6"/>
          </w:tcPr>
          <w:p w:rsidR="00342AD7" w:rsidRDefault="00342AD7" w:rsidP="00AC4E11">
            <w:pPr>
              <w:ind w:firstLineChars="100" w:firstLine="280"/>
              <w:jc w:val="left"/>
              <w:rPr>
                <w:rFonts w:ascii="仿宋" w:eastAsia="仿宋" w:hAnsi="仿宋"/>
                <w:sz w:val="28"/>
                <w:szCs w:val="28"/>
              </w:rPr>
            </w:pPr>
            <w:r>
              <w:rPr>
                <w:rFonts w:ascii="仿宋" w:eastAsia="仿宋" w:hAnsi="仿宋" w:hint="eastAsia"/>
                <w:sz w:val="28"/>
                <w:szCs w:val="28"/>
              </w:rPr>
              <w:t>□不同意定密</w:t>
            </w:r>
          </w:p>
          <w:p w:rsidR="00342AD7" w:rsidRDefault="00342AD7" w:rsidP="00AC4E11">
            <w:pPr>
              <w:ind w:firstLineChars="100" w:firstLine="280"/>
              <w:jc w:val="left"/>
              <w:rPr>
                <w:rFonts w:ascii="仿宋" w:eastAsia="仿宋" w:hAnsi="仿宋"/>
                <w:sz w:val="28"/>
                <w:szCs w:val="28"/>
              </w:rPr>
            </w:pPr>
            <w:r>
              <w:rPr>
                <w:rFonts w:ascii="仿宋" w:eastAsia="仿宋" w:hAnsi="仿宋" w:hint="eastAsia"/>
                <w:sz w:val="28"/>
                <w:szCs w:val="28"/>
              </w:rPr>
              <w:t xml:space="preserve">□同意定密 </w:t>
            </w:r>
            <w:r>
              <w:rPr>
                <w:rFonts w:ascii="仿宋" w:eastAsia="仿宋" w:hAnsi="仿宋"/>
                <w:sz w:val="28"/>
                <w:szCs w:val="28"/>
              </w:rPr>
              <w:t xml:space="preserve"> </w:t>
            </w:r>
            <w:r>
              <w:rPr>
                <w:rFonts w:ascii="仿宋" w:eastAsia="仿宋" w:hAnsi="仿宋" w:hint="eastAsia"/>
                <w:sz w:val="28"/>
                <w:szCs w:val="28"/>
              </w:rPr>
              <w:t xml:space="preserve">定密密级：□限制级 </w:t>
            </w:r>
            <w:r>
              <w:rPr>
                <w:rFonts w:ascii="仿宋" w:eastAsia="仿宋" w:hAnsi="仿宋"/>
                <w:sz w:val="28"/>
                <w:szCs w:val="28"/>
              </w:rPr>
              <w:t xml:space="preserve">   </w:t>
            </w:r>
            <w:r>
              <w:rPr>
                <w:rFonts w:ascii="仿宋" w:eastAsia="仿宋" w:hAnsi="仿宋" w:hint="eastAsia"/>
                <w:sz w:val="28"/>
                <w:szCs w:val="28"/>
              </w:rPr>
              <w:t>□机密级</w:t>
            </w:r>
          </w:p>
          <w:p w:rsidR="00342AD7" w:rsidRDefault="00342AD7" w:rsidP="00AC4E11">
            <w:pPr>
              <w:ind w:firstLineChars="100" w:firstLine="280"/>
              <w:jc w:val="left"/>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保密期：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sidRPr="00BB173B">
              <w:rPr>
                <w:rFonts w:ascii="仿宋" w:eastAsia="仿宋" w:hAnsi="仿宋" w:hint="eastAsia"/>
                <w:sz w:val="28"/>
                <w:szCs w:val="28"/>
              </w:rPr>
              <w:t>年</w:t>
            </w:r>
            <w:r>
              <w:rPr>
                <w:rFonts w:ascii="仿宋" w:eastAsia="仿宋" w:hAnsi="仿宋" w:hint="eastAsia"/>
                <w:sz w:val="28"/>
                <w:szCs w:val="28"/>
              </w:rPr>
              <w:t>（</w:t>
            </w:r>
            <w:r w:rsidRPr="00CB7B1F">
              <w:rPr>
                <w:rFonts w:ascii="仿宋" w:eastAsia="仿宋" w:hAnsi="仿宋" w:hint="eastAsia"/>
                <w:sz w:val="28"/>
                <w:szCs w:val="28"/>
                <w:u w:val="single"/>
              </w:rPr>
              <w:t xml:space="preserve"> </w:t>
            </w:r>
            <w:r w:rsidRPr="00CB7B1F">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 至</w:t>
            </w:r>
            <w:r w:rsidRPr="00BB173B">
              <w:rPr>
                <w:rFonts w:ascii="仿宋" w:eastAsia="仿宋" w:hAnsi="仿宋" w:hint="eastAsia"/>
                <w:sz w:val="28"/>
                <w:szCs w:val="28"/>
                <w:u w:val="single"/>
              </w:rPr>
              <w:t xml:space="preserve"> </w:t>
            </w:r>
            <w:r w:rsidRPr="00BB173B">
              <w:rPr>
                <w:rFonts w:ascii="仿宋" w:eastAsia="仿宋" w:hAnsi="仿宋"/>
                <w:sz w:val="28"/>
                <w:szCs w:val="28"/>
                <w:u w:val="single"/>
              </w:rPr>
              <w:t xml:space="preserve">  </w:t>
            </w:r>
            <w:r>
              <w:rPr>
                <w:rFonts w:ascii="仿宋" w:eastAsia="仿宋" w:hAnsi="仿宋" w:hint="eastAsia"/>
                <w:sz w:val="28"/>
                <w:szCs w:val="28"/>
              </w:rPr>
              <w:t>年</w:t>
            </w:r>
            <w:r w:rsidRPr="00BB173B">
              <w:rPr>
                <w:rFonts w:ascii="仿宋" w:eastAsia="仿宋" w:hAnsi="仿宋" w:hint="eastAsia"/>
                <w:sz w:val="28"/>
                <w:szCs w:val="28"/>
                <w:u w:val="single"/>
              </w:rPr>
              <w:t xml:space="preserve"> </w:t>
            </w:r>
            <w:r>
              <w:rPr>
                <w:rFonts w:ascii="仿宋" w:eastAsia="仿宋" w:hAnsi="仿宋" w:hint="eastAsia"/>
                <w:sz w:val="28"/>
                <w:szCs w:val="28"/>
              </w:rPr>
              <w:t>月</w:t>
            </w:r>
            <w:r w:rsidRPr="00BB173B">
              <w:rPr>
                <w:rFonts w:ascii="仿宋" w:eastAsia="仿宋" w:hAnsi="仿宋" w:hint="eastAsia"/>
                <w:sz w:val="28"/>
                <w:szCs w:val="28"/>
                <w:u w:val="single"/>
              </w:rPr>
              <w:t xml:space="preserve"> </w:t>
            </w:r>
            <w:r>
              <w:rPr>
                <w:rFonts w:ascii="仿宋" w:eastAsia="仿宋" w:hAnsi="仿宋" w:hint="eastAsia"/>
                <w:sz w:val="28"/>
                <w:szCs w:val="28"/>
              </w:rPr>
              <w:t>日）</w:t>
            </w:r>
          </w:p>
          <w:p w:rsidR="00342AD7" w:rsidRDefault="00342AD7" w:rsidP="00AC4E11">
            <w:pPr>
              <w:ind w:firstLineChars="115" w:firstLine="322"/>
              <w:jc w:val="left"/>
              <w:rPr>
                <w:rFonts w:ascii="仿宋" w:eastAsia="仿宋" w:hAnsi="仿宋"/>
                <w:sz w:val="28"/>
                <w:szCs w:val="28"/>
              </w:rPr>
            </w:pPr>
          </w:p>
          <w:p w:rsidR="00342AD7" w:rsidRPr="00CB3C80" w:rsidRDefault="00342AD7" w:rsidP="00AC4E11">
            <w:pPr>
              <w:ind w:firstLineChars="115" w:firstLine="322"/>
              <w:jc w:val="left"/>
              <w:rPr>
                <w:rFonts w:ascii="仿宋" w:eastAsia="仿宋" w:hAnsi="仿宋"/>
                <w:sz w:val="28"/>
                <w:szCs w:val="28"/>
              </w:rPr>
            </w:pPr>
            <w:r>
              <w:rPr>
                <w:rFonts w:ascii="仿宋" w:eastAsia="仿宋" w:hAnsi="仿宋" w:hint="eastAsia"/>
                <w:sz w:val="28"/>
                <w:szCs w:val="28"/>
              </w:rPr>
              <w:t xml:space="preserve">审批人签字： </w:t>
            </w:r>
            <w:r>
              <w:rPr>
                <w:rFonts w:ascii="仿宋" w:eastAsia="仿宋" w:hAnsi="仿宋"/>
                <w:sz w:val="28"/>
                <w:szCs w:val="28"/>
              </w:rPr>
              <w:t xml:space="preserve">         </w:t>
            </w:r>
            <w:r>
              <w:rPr>
                <w:rFonts w:ascii="仿宋" w:eastAsia="仿宋" w:hAnsi="仿宋" w:hint="eastAsia"/>
                <w:sz w:val="28"/>
                <w:szCs w:val="28"/>
              </w:rPr>
              <w:t xml:space="preserve">盖章： </w:t>
            </w:r>
            <w:r>
              <w:rPr>
                <w:rFonts w:ascii="仿宋" w:eastAsia="仿宋" w:hAnsi="仿宋"/>
                <w:sz w:val="28"/>
                <w:szCs w:val="28"/>
              </w:rPr>
              <w:t xml:space="preserve">          </w:t>
            </w: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tc>
      </w:tr>
    </w:tbl>
    <w:p w:rsidR="00636FBE" w:rsidRDefault="00342AD7">
      <w:r>
        <w:rPr>
          <w:rFonts w:ascii="仿宋" w:eastAsia="仿宋" w:hAnsi="仿宋" w:hint="eastAsia"/>
          <w:szCs w:val="28"/>
        </w:rPr>
        <w:t>注：本表</w:t>
      </w:r>
      <w:r w:rsidR="0057031F">
        <w:rPr>
          <w:rFonts w:ascii="仿宋" w:eastAsia="仿宋" w:hAnsi="仿宋" w:hint="eastAsia"/>
          <w:szCs w:val="28"/>
        </w:rPr>
        <w:t>经</w:t>
      </w:r>
      <w:r>
        <w:rPr>
          <w:rFonts w:ascii="仿宋" w:eastAsia="仿宋" w:hAnsi="仿宋" w:hint="eastAsia"/>
          <w:szCs w:val="28"/>
        </w:rPr>
        <w:t>学生、导师、学院签字盖章，由学院汇总后报研究生院。</w:t>
      </w:r>
    </w:p>
    <w:sectPr w:rsidR="00636FBE" w:rsidSect="00342A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1B9" w:rsidRDefault="004F31B9" w:rsidP="00342AD7">
      <w:r>
        <w:separator/>
      </w:r>
    </w:p>
  </w:endnote>
  <w:endnote w:type="continuationSeparator" w:id="0">
    <w:p w:rsidR="004F31B9" w:rsidRDefault="004F31B9" w:rsidP="0034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1B9" w:rsidRDefault="004F31B9" w:rsidP="00342AD7">
      <w:r>
        <w:separator/>
      </w:r>
    </w:p>
  </w:footnote>
  <w:footnote w:type="continuationSeparator" w:id="0">
    <w:p w:rsidR="004F31B9" w:rsidRDefault="004F31B9" w:rsidP="00342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AD7"/>
    <w:rsid w:val="00034114"/>
    <w:rsid w:val="0004288B"/>
    <w:rsid w:val="0005095E"/>
    <w:rsid w:val="000661D3"/>
    <w:rsid w:val="00082CB1"/>
    <w:rsid w:val="00084B61"/>
    <w:rsid w:val="00091EB5"/>
    <w:rsid w:val="00093BB1"/>
    <w:rsid w:val="000A404D"/>
    <w:rsid w:val="000B092B"/>
    <w:rsid w:val="000B40F7"/>
    <w:rsid w:val="000B4E65"/>
    <w:rsid w:val="000C714F"/>
    <w:rsid w:val="000C7D79"/>
    <w:rsid w:val="000C7F4C"/>
    <w:rsid w:val="000D10E8"/>
    <w:rsid w:val="000F3363"/>
    <w:rsid w:val="000F65EE"/>
    <w:rsid w:val="00103B29"/>
    <w:rsid w:val="00106944"/>
    <w:rsid w:val="00161D9C"/>
    <w:rsid w:val="00167E4D"/>
    <w:rsid w:val="00171F83"/>
    <w:rsid w:val="00182726"/>
    <w:rsid w:val="001956C6"/>
    <w:rsid w:val="001A4ABF"/>
    <w:rsid w:val="001B5984"/>
    <w:rsid w:val="001B5DC8"/>
    <w:rsid w:val="001C02B1"/>
    <w:rsid w:val="001C23FC"/>
    <w:rsid w:val="001C2C64"/>
    <w:rsid w:val="001D457E"/>
    <w:rsid w:val="001D6527"/>
    <w:rsid w:val="001E2790"/>
    <w:rsid w:val="001E3196"/>
    <w:rsid w:val="001E662E"/>
    <w:rsid w:val="001E7B98"/>
    <w:rsid w:val="00200BC1"/>
    <w:rsid w:val="0020571F"/>
    <w:rsid w:val="002176AA"/>
    <w:rsid w:val="00225288"/>
    <w:rsid w:val="0022673D"/>
    <w:rsid w:val="00226CB4"/>
    <w:rsid w:val="002308B3"/>
    <w:rsid w:val="002372AF"/>
    <w:rsid w:val="00254765"/>
    <w:rsid w:val="002646A4"/>
    <w:rsid w:val="0027201B"/>
    <w:rsid w:val="0028232B"/>
    <w:rsid w:val="00283266"/>
    <w:rsid w:val="00290755"/>
    <w:rsid w:val="00292885"/>
    <w:rsid w:val="002977C3"/>
    <w:rsid w:val="002A0070"/>
    <w:rsid w:val="002A3B2E"/>
    <w:rsid w:val="002C08CC"/>
    <w:rsid w:val="002E050E"/>
    <w:rsid w:val="002E3365"/>
    <w:rsid w:val="002E38DE"/>
    <w:rsid w:val="002E415D"/>
    <w:rsid w:val="002F3F32"/>
    <w:rsid w:val="00304EF8"/>
    <w:rsid w:val="00307E06"/>
    <w:rsid w:val="0031446D"/>
    <w:rsid w:val="00330A2A"/>
    <w:rsid w:val="0033459F"/>
    <w:rsid w:val="00337C2A"/>
    <w:rsid w:val="00342AD7"/>
    <w:rsid w:val="003516EF"/>
    <w:rsid w:val="00353C31"/>
    <w:rsid w:val="00362F8E"/>
    <w:rsid w:val="0036675D"/>
    <w:rsid w:val="0037195F"/>
    <w:rsid w:val="0037488D"/>
    <w:rsid w:val="003926BE"/>
    <w:rsid w:val="003A77A3"/>
    <w:rsid w:val="003C02A8"/>
    <w:rsid w:val="003C4150"/>
    <w:rsid w:val="003E545B"/>
    <w:rsid w:val="003E626C"/>
    <w:rsid w:val="00434302"/>
    <w:rsid w:val="004356D3"/>
    <w:rsid w:val="00454064"/>
    <w:rsid w:val="00455E43"/>
    <w:rsid w:val="00462FEE"/>
    <w:rsid w:val="004639A8"/>
    <w:rsid w:val="00471D66"/>
    <w:rsid w:val="00485C6D"/>
    <w:rsid w:val="00494389"/>
    <w:rsid w:val="004A05C4"/>
    <w:rsid w:val="004A103F"/>
    <w:rsid w:val="004A130F"/>
    <w:rsid w:val="004A4F0C"/>
    <w:rsid w:val="004B0BCD"/>
    <w:rsid w:val="004B2DD0"/>
    <w:rsid w:val="004B474E"/>
    <w:rsid w:val="004C4B95"/>
    <w:rsid w:val="004C56B7"/>
    <w:rsid w:val="004C72EC"/>
    <w:rsid w:val="004D0F39"/>
    <w:rsid w:val="004D6135"/>
    <w:rsid w:val="004E415E"/>
    <w:rsid w:val="004E5658"/>
    <w:rsid w:val="004F31B9"/>
    <w:rsid w:val="005007F5"/>
    <w:rsid w:val="0052235A"/>
    <w:rsid w:val="00527EBB"/>
    <w:rsid w:val="0055029E"/>
    <w:rsid w:val="0057031F"/>
    <w:rsid w:val="00572288"/>
    <w:rsid w:val="00572DE8"/>
    <w:rsid w:val="00573C83"/>
    <w:rsid w:val="00580582"/>
    <w:rsid w:val="00581B56"/>
    <w:rsid w:val="00582A6C"/>
    <w:rsid w:val="00597F5A"/>
    <w:rsid w:val="005A3C86"/>
    <w:rsid w:val="005A4DBD"/>
    <w:rsid w:val="005D108F"/>
    <w:rsid w:val="005E1FCB"/>
    <w:rsid w:val="005E67AE"/>
    <w:rsid w:val="005F2E31"/>
    <w:rsid w:val="006027AD"/>
    <w:rsid w:val="00611A58"/>
    <w:rsid w:val="00611B99"/>
    <w:rsid w:val="006159B2"/>
    <w:rsid w:val="00631949"/>
    <w:rsid w:val="006332CC"/>
    <w:rsid w:val="00636FBE"/>
    <w:rsid w:val="0064225D"/>
    <w:rsid w:val="00644B26"/>
    <w:rsid w:val="00652D75"/>
    <w:rsid w:val="00656D8B"/>
    <w:rsid w:val="00667032"/>
    <w:rsid w:val="006710AC"/>
    <w:rsid w:val="006823A3"/>
    <w:rsid w:val="00687E6C"/>
    <w:rsid w:val="00690027"/>
    <w:rsid w:val="006955E3"/>
    <w:rsid w:val="00695B9A"/>
    <w:rsid w:val="006B0C25"/>
    <w:rsid w:val="006C1CA6"/>
    <w:rsid w:val="006C4428"/>
    <w:rsid w:val="006D227A"/>
    <w:rsid w:val="006E5529"/>
    <w:rsid w:val="006F3626"/>
    <w:rsid w:val="00702CB2"/>
    <w:rsid w:val="007217D2"/>
    <w:rsid w:val="00723A0D"/>
    <w:rsid w:val="0073352B"/>
    <w:rsid w:val="00736194"/>
    <w:rsid w:val="00736218"/>
    <w:rsid w:val="00736D16"/>
    <w:rsid w:val="00750077"/>
    <w:rsid w:val="007516F5"/>
    <w:rsid w:val="00752F99"/>
    <w:rsid w:val="0075770A"/>
    <w:rsid w:val="007709D4"/>
    <w:rsid w:val="00783D6F"/>
    <w:rsid w:val="0078446D"/>
    <w:rsid w:val="00784EDF"/>
    <w:rsid w:val="007A0F6A"/>
    <w:rsid w:val="007B6FA5"/>
    <w:rsid w:val="007B7407"/>
    <w:rsid w:val="007B7AA4"/>
    <w:rsid w:val="007D520F"/>
    <w:rsid w:val="007E036B"/>
    <w:rsid w:val="00801D18"/>
    <w:rsid w:val="00812C79"/>
    <w:rsid w:val="00816C2B"/>
    <w:rsid w:val="00820779"/>
    <w:rsid w:val="00853FE3"/>
    <w:rsid w:val="0086206C"/>
    <w:rsid w:val="00872006"/>
    <w:rsid w:val="00873202"/>
    <w:rsid w:val="0088430D"/>
    <w:rsid w:val="00897FEE"/>
    <w:rsid w:val="008A1C13"/>
    <w:rsid w:val="008A4AC4"/>
    <w:rsid w:val="008C041A"/>
    <w:rsid w:val="008C0D22"/>
    <w:rsid w:val="008D1518"/>
    <w:rsid w:val="008D60F6"/>
    <w:rsid w:val="008F071A"/>
    <w:rsid w:val="008F49AA"/>
    <w:rsid w:val="00901799"/>
    <w:rsid w:val="0090694B"/>
    <w:rsid w:val="00910E08"/>
    <w:rsid w:val="00922E2E"/>
    <w:rsid w:val="0093325F"/>
    <w:rsid w:val="00942F43"/>
    <w:rsid w:val="009509A3"/>
    <w:rsid w:val="00954CE8"/>
    <w:rsid w:val="00954EE6"/>
    <w:rsid w:val="009628B2"/>
    <w:rsid w:val="00967C9E"/>
    <w:rsid w:val="00970481"/>
    <w:rsid w:val="00976433"/>
    <w:rsid w:val="00984284"/>
    <w:rsid w:val="00992282"/>
    <w:rsid w:val="00992FA5"/>
    <w:rsid w:val="009951C5"/>
    <w:rsid w:val="009A11FF"/>
    <w:rsid w:val="009B1C14"/>
    <w:rsid w:val="009B613D"/>
    <w:rsid w:val="009C3313"/>
    <w:rsid w:val="009C5D98"/>
    <w:rsid w:val="009D1A2D"/>
    <w:rsid w:val="009D23CF"/>
    <w:rsid w:val="009D7871"/>
    <w:rsid w:val="009E7AB8"/>
    <w:rsid w:val="009F04CD"/>
    <w:rsid w:val="00A167C9"/>
    <w:rsid w:val="00A1718E"/>
    <w:rsid w:val="00A3626F"/>
    <w:rsid w:val="00A408ED"/>
    <w:rsid w:val="00A62CC9"/>
    <w:rsid w:val="00A65C5A"/>
    <w:rsid w:val="00A72C60"/>
    <w:rsid w:val="00A741D1"/>
    <w:rsid w:val="00A7604A"/>
    <w:rsid w:val="00A766F6"/>
    <w:rsid w:val="00AB10A1"/>
    <w:rsid w:val="00AB3208"/>
    <w:rsid w:val="00AC6781"/>
    <w:rsid w:val="00AD45D2"/>
    <w:rsid w:val="00AD623C"/>
    <w:rsid w:val="00AE1430"/>
    <w:rsid w:val="00AE3378"/>
    <w:rsid w:val="00AF1847"/>
    <w:rsid w:val="00AF2A3E"/>
    <w:rsid w:val="00AF3F7D"/>
    <w:rsid w:val="00AF6490"/>
    <w:rsid w:val="00B01366"/>
    <w:rsid w:val="00B01C68"/>
    <w:rsid w:val="00B15AA2"/>
    <w:rsid w:val="00B16948"/>
    <w:rsid w:val="00B2349B"/>
    <w:rsid w:val="00B25973"/>
    <w:rsid w:val="00B34338"/>
    <w:rsid w:val="00B35B13"/>
    <w:rsid w:val="00B73890"/>
    <w:rsid w:val="00B74FE9"/>
    <w:rsid w:val="00B86A66"/>
    <w:rsid w:val="00BA526C"/>
    <w:rsid w:val="00BB7273"/>
    <w:rsid w:val="00BC2AC6"/>
    <w:rsid w:val="00BD0EF4"/>
    <w:rsid w:val="00BE574B"/>
    <w:rsid w:val="00BF3B13"/>
    <w:rsid w:val="00BF6D97"/>
    <w:rsid w:val="00BF7197"/>
    <w:rsid w:val="00C068D3"/>
    <w:rsid w:val="00C073A9"/>
    <w:rsid w:val="00C23C61"/>
    <w:rsid w:val="00C459D7"/>
    <w:rsid w:val="00C6120B"/>
    <w:rsid w:val="00C72ED8"/>
    <w:rsid w:val="00C76E75"/>
    <w:rsid w:val="00C8759C"/>
    <w:rsid w:val="00C962B6"/>
    <w:rsid w:val="00CA502A"/>
    <w:rsid w:val="00CB0190"/>
    <w:rsid w:val="00CB2356"/>
    <w:rsid w:val="00CB669E"/>
    <w:rsid w:val="00CB7E0F"/>
    <w:rsid w:val="00CC226A"/>
    <w:rsid w:val="00CC6BC1"/>
    <w:rsid w:val="00CE76C9"/>
    <w:rsid w:val="00D04400"/>
    <w:rsid w:val="00D07B7C"/>
    <w:rsid w:val="00D1687D"/>
    <w:rsid w:val="00D169CA"/>
    <w:rsid w:val="00D173DE"/>
    <w:rsid w:val="00D231E8"/>
    <w:rsid w:val="00D23B7E"/>
    <w:rsid w:val="00D3188C"/>
    <w:rsid w:val="00D42BB7"/>
    <w:rsid w:val="00D446BD"/>
    <w:rsid w:val="00D46B3E"/>
    <w:rsid w:val="00D46CA5"/>
    <w:rsid w:val="00D55961"/>
    <w:rsid w:val="00D64EFB"/>
    <w:rsid w:val="00D67EDA"/>
    <w:rsid w:val="00D83A0B"/>
    <w:rsid w:val="00D96558"/>
    <w:rsid w:val="00DB5CB7"/>
    <w:rsid w:val="00DC4394"/>
    <w:rsid w:val="00DD2C95"/>
    <w:rsid w:val="00DD70F3"/>
    <w:rsid w:val="00DE4315"/>
    <w:rsid w:val="00DF53D1"/>
    <w:rsid w:val="00E01ED6"/>
    <w:rsid w:val="00E1297E"/>
    <w:rsid w:val="00E12D97"/>
    <w:rsid w:val="00E14F03"/>
    <w:rsid w:val="00E22EE6"/>
    <w:rsid w:val="00E306BB"/>
    <w:rsid w:val="00E30962"/>
    <w:rsid w:val="00E40BE5"/>
    <w:rsid w:val="00E4403E"/>
    <w:rsid w:val="00E46119"/>
    <w:rsid w:val="00E544E0"/>
    <w:rsid w:val="00E553A8"/>
    <w:rsid w:val="00E608CE"/>
    <w:rsid w:val="00E625FC"/>
    <w:rsid w:val="00E66619"/>
    <w:rsid w:val="00E83FFE"/>
    <w:rsid w:val="00E94376"/>
    <w:rsid w:val="00EA1F3D"/>
    <w:rsid w:val="00EA5A6F"/>
    <w:rsid w:val="00EB130B"/>
    <w:rsid w:val="00EB73C2"/>
    <w:rsid w:val="00EC4C32"/>
    <w:rsid w:val="00EC7DC4"/>
    <w:rsid w:val="00ED2004"/>
    <w:rsid w:val="00ED2A36"/>
    <w:rsid w:val="00EE3D24"/>
    <w:rsid w:val="00EF6B52"/>
    <w:rsid w:val="00F034A9"/>
    <w:rsid w:val="00F213B6"/>
    <w:rsid w:val="00F24081"/>
    <w:rsid w:val="00F251BE"/>
    <w:rsid w:val="00F25596"/>
    <w:rsid w:val="00F276AA"/>
    <w:rsid w:val="00F31F9B"/>
    <w:rsid w:val="00F358C1"/>
    <w:rsid w:val="00F470E0"/>
    <w:rsid w:val="00F67E3F"/>
    <w:rsid w:val="00F74D7F"/>
    <w:rsid w:val="00F82A59"/>
    <w:rsid w:val="00F85B16"/>
    <w:rsid w:val="00F9135B"/>
    <w:rsid w:val="00F96568"/>
    <w:rsid w:val="00FA1153"/>
    <w:rsid w:val="00FA4B28"/>
    <w:rsid w:val="00FA6DDF"/>
    <w:rsid w:val="00FB337C"/>
    <w:rsid w:val="00FD1868"/>
    <w:rsid w:val="00FE7308"/>
    <w:rsid w:val="00FF4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11BD"/>
  <w15:docId w15:val="{2F3FCC4A-742C-416A-BF4A-A51F3B47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AD7"/>
    <w:pPr>
      <w:widowControl w:val="0"/>
      <w:jc w:val="both"/>
    </w:pPr>
  </w:style>
  <w:style w:type="paragraph" w:styleId="1">
    <w:name w:val="heading 1"/>
    <w:basedOn w:val="a"/>
    <w:next w:val="a"/>
    <w:link w:val="10"/>
    <w:uiPriority w:val="9"/>
    <w:qFormat/>
    <w:rsid w:val="00342A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AD7"/>
    <w:rPr>
      <w:b/>
      <w:bCs/>
      <w:kern w:val="44"/>
      <w:sz w:val="44"/>
      <w:szCs w:val="44"/>
    </w:rPr>
  </w:style>
  <w:style w:type="paragraph" w:styleId="a3">
    <w:name w:val="footer"/>
    <w:basedOn w:val="a"/>
    <w:link w:val="a4"/>
    <w:uiPriority w:val="99"/>
    <w:unhideWhenUsed/>
    <w:rsid w:val="00342AD7"/>
    <w:pPr>
      <w:tabs>
        <w:tab w:val="center" w:pos="4153"/>
        <w:tab w:val="right" w:pos="8306"/>
      </w:tabs>
      <w:snapToGrid w:val="0"/>
      <w:jc w:val="left"/>
    </w:pPr>
    <w:rPr>
      <w:sz w:val="18"/>
      <w:szCs w:val="18"/>
    </w:rPr>
  </w:style>
  <w:style w:type="character" w:customStyle="1" w:styleId="a4">
    <w:name w:val="页脚 字符"/>
    <w:basedOn w:val="a0"/>
    <w:link w:val="a3"/>
    <w:uiPriority w:val="99"/>
    <w:rsid w:val="00342AD7"/>
    <w:rPr>
      <w:sz w:val="18"/>
      <w:szCs w:val="18"/>
    </w:rPr>
  </w:style>
  <w:style w:type="paragraph" w:styleId="a5">
    <w:name w:val="header"/>
    <w:basedOn w:val="a"/>
    <w:link w:val="a6"/>
    <w:uiPriority w:val="99"/>
    <w:unhideWhenUsed/>
    <w:rsid w:val="00342A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2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239</Words>
  <Characters>1363</Characters>
  <Application>Microsoft Office Word</Application>
  <DocSecurity>0</DocSecurity>
  <Lines>11</Lines>
  <Paragraphs>3</Paragraphs>
  <ScaleCrop>false</ScaleCrop>
  <Company>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良 马</cp:lastModifiedBy>
  <cp:revision>12</cp:revision>
  <dcterms:created xsi:type="dcterms:W3CDTF">2018-12-06T11:36:00Z</dcterms:created>
  <dcterms:modified xsi:type="dcterms:W3CDTF">2019-05-29T10:27:00Z</dcterms:modified>
</cp:coreProperties>
</file>